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7D83638E"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490C0A">
        <w:rPr>
          <w:b/>
          <w:sz w:val="28"/>
          <w:szCs w:val="28"/>
          <w:highlight w:val="yellow"/>
        </w:rPr>
        <w:t>2/</w:t>
      </w:r>
      <w:r w:rsidR="002532DC">
        <w:rPr>
          <w:b/>
          <w:sz w:val="28"/>
          <w:szCs w:val="28"/>
          <w:highlight w:val="yellow"/>
        </w:rPr>
        <w:t>326</w:t>
      </w:r>
      <w:r w:rsidR="00823C8C">
        <w:rPr>
          <w:b/>
          <w:sz w:val="28"/>
          <w:szCs w:val="28"/>
          <w:highlight w:val="yellow"/>
        </w:rPr>
        <w:t>7</w:t>
      </w:r>
      <w:r w:rsidR="002532DC">
        <w:rPr>
          <w:b/>
          <w:sz w:val="28"/>
          <w:szCs w:val="28"/>
          <w:highlight w:val="yellow"/>
        </w:rPr>
        <w:t>/DNS/202</w:t>
      </w:r>
      <w:r w:rsidR="00D614CA">
        <w:rPr>
          <w:b/>
          <w:sz w:val="28"/>
          <w:szCs w:val="28"/>
          <w:highlight w:val="yellow"/>
        </w:rPr>
        <w:t>6</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r w:rsidR="00503256" w:rsidRPr="00434854">
        <w:t>Semenoles</w:t>
      </w:r>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0B996CF4" w14:textId="48D085BF" w:rsidR="005B6431" w:rsidRDefault="00480425" w:rsidP="002124EE">
      <w:pPr>
        <w:tabs>
          <w:tab w:val="left" w:pos="2127"/>
        </w:tabs>
        <w:ind w:left="-284"/>
        <w:rPr>
          <w:b/>
          <w:sz w:val="24"/>
          <w:szCs w:val="24"/>
        </w:rPr>
      </w:pPr>
      <w:r>
        <w:rPr>
          <w:sz w:val="24"/>
          <w:szCs w:val="24"/>
        </w:rPr>
        <w:t>Vedúci OZ</w:t>
      </w:r>
      <w:r w:rsidR="00F40DA4" w:rsidRPr="00434854">
        <w:rPr>
          <w:i/>
          <w:sz w:val="24"/>
          <w:szCs w:val="24"/>
        </w:rPr>
        <w:t>:</w:t>
      </w:r>
      <w:r w:rsidR="00F40DA4" w:rsidRPr="00434854">
        <w:rPr>
          <w:i/>
          <w:sz w:val="24"/>
          <w:szCs w:val="24"/>
        </w:rPr>
        <w:tab/>
      </w:r>
      <w:r w:rsidR="005B6431" w:rsidRPr="005B6431">
        <w:rPr>
          <w:b/>
          <w:sz w:val="24"/>
          <w:szCs w:val="24"/>
        </w:rPr>
        <w:t xml:space="preserve">Ing. Marek Šimanský – riaditeľ odštepného závodu  </w:t>
      </w:r>
    </w:p>
    <w:p w14:paraId="16FB569C" w14:textId="413AE614"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1999, Oddiel Pš.,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A93AEA9"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Semenoles, </w:t>
      </w:r>
      <w:r w:rsidR="00895623" w:rsidRPr="004D24DB">
        <w:rPr>
          <w:b/>
          <w:i/>
          <w:sz w:val="24"/>
          <w:szCs w:val="24"/>
          <w:highlight w:val="yellow"/>
        </w:rPr>
        <w:t>ŠS</w:t>
      </w:r>
      <w:r w:rsidR="002532DC">
        <w:rPr>
          <w:b/>
          <w:i/>
          <w:sz w:val="24"/>
          <w:szCs w:val="24"/>
          <w:highlight w:val="yellow"/>
        </w:rPr>
        <w:t xml:space="preserve"> </w:t>
      </w:r>
      <w:r w:rsidR="00823C8C">
        <w:rPr>
          <w:b/>
          <w:i/>
          <w:sz w:val="24"/>
          <w:szCs w:val="24"/>
          <w:highlight w:val="yellow"/>
        </w:rPr>
        <w:t>Drakšiar</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lesa sadbou alebo sejbou, zahŕňajúcich výrobu voľnokorenných a obaľovaných (krytokorenných) sadeníc, starostlivosť o semenáčiky a sadenice, ich ochranu, výrobu okrasných drevín a starostlivosť o ne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pestovateľskej činnosti pre OZ Semenoles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s Dohodou o samofakturácii,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r w:rsidR="00B2039D" w:rsidRPr="00434854">
        <w:rPr>
          <w:sz w:val="24"/>
          <w:szCs w:val="24"/>
        </w:rPr>
        <w:t xml:space="preserve">škôlkárske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r w:rsidR="00B2039D" w:rsidRPr="00434854">
        <w:rPr>
          <w:sz w:val="24"/>
          <w:szCs w:val="24"/>
        </w:rPr>
        <w:t>škôlkárske stredisko a lesné škôlky, ktoré sú pod správou škôlkárskeho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35606D1E" w:rsidR="002124EE" w:rsidRPr="00434854" w:rsidRDefault="002124EE" w:rsidP="002F4BAA">
            <w:pPr>
              <w:ind w:left="-70"/>
              <w:rPr>
                <w:sz w:val="24"/>
              </w:rPr>
            </w:pPr>
            <w:r w:rsidRPr="005274C9">
              <w:rPr>
                <w:sz w:val="24"/>
                <w:highlight w:val="yellow"/>
              </w:rPr>
              <w:t xml:space="preserve">DPH </w:t>
            </w:r>
            <w:r w:rsidR="005274C9">
              <w:rPr>
                <w:sz w:val="24"/>
                <w:highlight w:val="yellow"/>
              </w:rPr>
              <w:t>23</w:t>
            </w:r>
            <w:r w:rsidRPr="005274C9">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r w:rsidR="00DB4176" w:rsidRPr="00434854">
        <w:rPr>
          <w:sz w:val="24"/>
        </w:rPr>
        <w:t>samofaktúr</w:t>
      </w:r>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r w:rsidR="00F70D7C" w:rsidRPr="00434854">
        <w:rPr>
          <w:sz w:val="24"/>
        </w:rPr>
        <w:t>samofakturácií</w:t>
      </w:r>
      <w:r w:rsidR="00D813D8" w:rsidRPr="00434854">
        <w:rPr>
          <w:sz w:val="24"/>
        </w:rPr>
        <w:t xml:space="preserve"> (ďalej len „faktúra“ alebo „samofaktúra“)</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r w:rsidR="00DB4176" w:rsidRPr="00434854">
        <w:rPr>
          <w:sz w:val="24"/>
        </w:rPr>
        <w:t>samo</w:t>
      </w:r>
      <w:r w:rsidRPr="00434854">
        <w:rPr>
          <w:sz w:val="24"/>
        </w:rPr>
        <w:t xml:space="preserve">faktúry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Vystavenie samofaktúry</w:t>
      </w:r>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V prípade, ak dodávateľ uplatňuje osobitnú úpravu dane na základe prijatia platby za dodanie tovaru alebo služby podľa § 68d Zákona o DPH, nie je možné zo strany objednávateľa pristúpiť k dohode o samofakturácii.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samofakturácii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t.j.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z. o dani z pridanej hodnoty, t.j.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 xml:space="preserve">6 tohto článku alebo v zmysle § 345 a nasl.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dôjde k odstúpeniu od zmluvy z titulu neoprávnenej neakceptácie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samofakturácii</w:t>
      </w:r>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8EEA0" w14:textId="77777777" w:rsidR="00637EB3" w:rsidRDefault="00637EB3" w:rsidP="008F1132">
      <w:r>
        <w:separator/>
      </w:r>
    </w:p>
  </w:endnote>
  <w:endnote w:type="continuationSeparator" w:id="0">
    <w:p w14:paraId="5BA27868" w14:textId="77777777" w:rsidR="00637EB3" w:rsidRDefault="00637EB3"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41B37" w14:textId="6A54CAB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5274C9">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BCB68" w14:textId="77777777" w:rsidR="00637EB3" w:rsidRDefault="00637EB3" w:rsidP="008F1132">
      <w:r>
        <w:separator/>
      </w:r>
    </w:p>
  </w:footnote>
  <w:footnote w:type="continuationSeparator" w:id="0">
    <w:p w14:paraId="310DA730" w14:textId="77777777" w:rsidR="00637EB3" w:rsidRDefault="00637EB3"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21524286">
    <w:abstractNumId w:val="22"/>
  </w:num>
  <w:num w:numId="2" w16cid:durableId="849955811">
    <w:abstractNumId w:val="19"/>
  </w:num>
  <w:num w:numId="3" w16cid:durableId="2027367992">
    <w:abstractNumId w:val="36"/>
  </w:num>
  <w:num w:numId="4" w16cid:durableId="1999570892">
    <w:abstractNumId w:val="5"/>
  </w:num>
  <w:num w:numId="5" w16cid:durableId="1470704053">
    <w:abstractNumId w:val="17"/>
  </w:num>
  <w:num w:numId="6" w16cid:durableId="2137337132">
    <w:abstractNumId w:val="18"/>
  </w:num>
  <w:num w:numId="7" w16cid:durableId="529150195">
    <w:abstractNumId w:val="25"/>
  </w:num>
  <w:num w:numId="8" w16cid:durableId="1513226312">
    <w:abstractNumId w:val="12"/>
  </w:num>
  <w:num w:numId="9" w16cid:durableId="384067749">
    <w:abstractNumId w:val="24"/>
  </w:num>
  <w:num w:numId="10" w16cid:durableId="60522212">
    <w:abstractNumId w:val="38"/>
  </w:num>
  <w:num w:numId="11" w16cid:durableId="1016273717">
    <w:abstractNumId w:val="8"/>
  </w:num>
  <w:num w:numId="12" w16cid:durableId="1677071341">
    <w:abstractNumId w:val="0"/>
  </w:num>
  <w:num w:numId="13" w16cid:durableId="679503651">
    <w:abstractNumId w:val="13"/>
  </w:num>
  <w:num w:numId="14" w16cid:durableId="1099449405">
    <w:abstractNumId w:val="30"/>
  </w:num>
  <w:num w:numId="15" w16cid:durableId="2091732328">
    <w:abstractNumId w:val="26"/>
  </w:num>
  <w:num w:numId="16" w16cid:durableId="1418359815">
    <w:abstractNumId w:val="32"/>
  </w:num>
  <w:num w:numId="17" w16cid:durableId="253590479">
    <w:abstractNumId w:val="21"/>
  </w:num>
  <w:num w:numId="18" w16cid:durableId="2005626986">
    <w:abstractNumId w:val="4"/>
  </w:num>
  <w:num w:numId="19" w16cid:durableId="731388292">
    <w:abstractNumId w:val="39"/>
  </w:num>
  <w:num w:numId="20" w16cid:durableId="421921971">
    <w:abstractNumId w:val="33"/>
  </w:num>
  <w:num w:numId="21" w16cid:durableId="1904901414">
    <w:abstractNumId w:val="29"/>
  </w:num>
  <w:num w:numId="22" w16cid:durableId="529727877">
    <w:abstractNumId w:val="11"/>
  </w:num>
  <w:num w:numId="23" w16cid:durableId="229273836">
    <w:abstractNumId w:val="20"/>
  </w:num>
  <w:num w:numId="24" w16cid:durableId="398796349">
    <w:abstractNumId w:val="31"/>
  </w:num>
  <w:num w:numId="25" w16cid:durableId="912088670">
    <w:abstractNumId w:val="6"/>
  </w:num>
  <w:num w:numId="26" w16cid:durableId="668096625">
    <w:abstractNumId w:val="9"/>
  </w:num>
  <w:num w:numId="27" w16cid:durableId="609894922">
    <w:abstractNumId w:val="7"/>
  </w:num>
  <w:num w:numId="28" w16cid:durableId="1537892532">
    <w:abstractNumId w:val="27"/>
  </w:num>
  <w:num w:numId="29" w16cid:durableId="316543091">
    <w:abstractNumId w:val="2"/>
  </w:num>
  <w:num w:numId="30" w16cid:durableId="115492836">
    <w:abstractNumId w:val="10"/>
  </w:num>
  <w:num w:numId="31" w16cid:durableId="1320577170">
    <w:abstractNumId w:val="16"/>
  </w:num>
  <w:num w:numId="32" w16cid:durableId="1934170711">
    <w:abstractNumId w:val="15"/>
  </w:num>
  <w:num w:numId="33" w16cid:durableId="1594625864">
    <w:abstractNumId w:val="1"/>
  </w:num>
  <w:num w:numId="34" w16cid:durableId="543712957">
    <w:abstractNumId w:val="37"/>
  </w:num>
  <w:num w:numId="35" w16cid:durableId="963848508">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16cid:durableId="374475028">
    <w:abstractNumId w:val="28"/>
  </w:num>
  <w:num w:numId="37" w16cid:durableId="405037336">
    <w:abstractNumId w:val="14"/>
  </w:num>
  <w:num w:numId="38" w16cid:durableId="401870957">
    <w:abstractNumId w:val="3"/>
  </w:num>
  <w:num w:numId="39" w16cid:durableId="1429304666">
    <w:abstractNumId w:val="34"/>
  </w:num>
  <w:num w:numId="40" w16cid:durableId="1913270195">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27CA"/>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5F39"/>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0C0A"/>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274C9"/>
    <w:rsid w:val="00530111"/>
    <w:rsid w:val="00547347"/>
    <w:rsid w:val="005563DF"/>
    <w:rsid w:val="005571E5"/>
    <w:rsid w:val="00560400"/>
    <w:rsid w:val="00561F34"/>
    <w:rsid w:val="005625C9"/>
    <w:rsid w:val="005640FC"/>
    <w:rsid w:val="005645ED"/>
    <w:rsid w:val="00566ED7"/>
    <w:rsid w:val="005730FA"/>
    <w:rsid w:val="00576DAD"/>
    <w:rsid w:val="00577C63"/>
    <w:rsid w:val="005801F5"/>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431"/>
    <w:rsid w:val="005B6BCA"/>
    <w:rsid w:val="005C0B86"/>
    <w:rsid w:val="005C1390"/>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37EB3"/>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2EE"/>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0F"/>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5249"/>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0D58"/>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3B67"/>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4D67"/>
    <w:rsid w:val="00CA58DA"/>
    <w:rsid w:val="00CB20A3"/>
    <w:rsid w:val="00CB2ECB"/>
    <w:rsid w:val="00CB36E6"/>
    <w:rsid w:val="00CB62F9"/>
    <w:rsid w:val="00CC3F9F"/>
    <w:rsid w:val="00CC40AE"/>
    <w:rsid w:val="00CC55EC"/>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4CA"/>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08FE"/>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26D1"/>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27D9"/>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1968A-0642-40EF-B89A-3AA07A8EB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6237</Words>
  <Characters>35554</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Adriana Ondríková</cp:lastModifiedBy>
  <cp:revision>7</cp:revision>
  <cp:lastPrinted>2023-01-09T09:18:00Z</cp:lastPrinted>
  <dcterms:created xsi:type="dcterms:W3CDTF">2025-01-27T05:37:00Z</dcterms:created>
  <dcterms:modified xsi:type="dcterms:W3CDTF">2026-02-24T14:20:00Z</dcterms:modified>
</cp:coreProperties>
</file>